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Quote"/>
        <w:spacing w:before="200" w:after="160"/>
        <w:rPr>
          <w:lang w:eastAsia="uk-UA"/>
        </w:rPr>
      </w:pPr>
      <w:r>
        <w:rPr>
          <w:lang w:eastAsia="uk-UA"/>
        </w:rPr>
        <w:t>РОЗПОРЯДЖЕННЯ ОДА</w:t>
      </w:r>
    </w:p>
    <w:p>
      <w:pPr>
        <w:pStyle w:val="Normal"/>
        <w:spacing w:lineRule="atLeast" w:line="450" w:before="0" w:after="0"/>
        <w:jc w:val="center"/>
        <w:textAlignment w:val="baseline"/>
        <w:rPr>
          <w:rFonts w:ascii="ProbaPro" w:hAnsi="ProbaPro" w:eastAsia="Times New Roman" w:cs="Times New Roman"/>
          <w:color w:val="1D1D1B"/>
          <w:spacing w:val="15"/>
          <w:sz w:val="24"/>
          <w:szCs w:val="24"/>
          <w:lang w:eastAsia="uk-UA"/>
        </w:rPr>
      </w:pPr>
      <w:hyperlink r:id="rId2">
        <w:r>
          <w:rPr>
            <w:rFonts w:eastAsia="Times New Roman" w:cs="Times New Roman" w:ascii="ProbaPro" w:hAnsi="ProbaPro"/>
            <w:color w:val="2D5CA6"/>
            <w:spacing w:val="15"/>
            <w:sz w:val="24"/>
            <w:szCs w:val="24"/>
            <w:u w:val="single"/>
            <w:lang w:eastAsia="uk-UA"/>
          </w:rPr>
          <w:t>Департамент освіти і науки ОДА</w:t>
        </w:r>
      </w:hyperlink>
      <w:r>
        <w:rPr>
          <w:rFonts w:eastAsia="Times New Roman" w:cs="Times New Roman" w:ascii="ProbaPro" w:hAnsi="ProbaPro"/>
          <w:color w:val="1D1D1B"/>
          <w:spacing w:val="15"/>
          <w:sz w:val="24"/>
          <w:szCs w:val="24"/>
          <w:lang w:eastAsia="uk-UA"/>
        </w:rPr>
        <w:t>, від 29 листопада 2022 р. № 462</w:t>
      </w:r>
    </w:p>
    <w:p>
      <w:pPr>
        <w:pStyle w:val="Normal"/>
        <w:spacing w:lineRule="atLeast" w:line="360"/>
        <w:jc w:val="center"/>
        <w:textAlignment w:val="baseline"/>
        <w:rPr>
          <w:rFonts w:ascii="ProbaPro" w:hAnsi="ProbaPro" w:eastAsia="Times New Roman" w:cs="Times New Roman"/>
          <w:b/>
          <w:bCs/>
          <w:color w:val="1D1D1B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1D1D1B"/>
          <w:sz w:val="27"/>
          <w:szCs w:val="27"/>
          <w:lang w:eastAsia="uk-UA"/>
        </w:rPr>
        <w:t>Про ліцензування освітньої діяльності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ProbaPro" w:hAnsi="ProbaPro" w:eastAsia="Times New Roman" w:cs="Times New Roman"/>
          <w:color w:val="212529"/>
          <w:sz w:val="27"/>
          <w:szCs w:val="27"/>
          <w:lang w:eastAsia="uk-UA"/>
        </w:rPr>
      </w:pPr>
      <w:hyperlink r:id="rId3">
        <w:r>
          <w:rPr>
            <w:rFonts w:eastAsia="Times New Roman" w:cs="Times New Roman" w:ascii="ProbaPro" w:hAnsi="ProbaPro"/>
            <w:b/>
            <w:bCs/>
            <w:caps/>
            <w:color w:val="A7A9AF"/>
            <w:spacing w:val="24"/>
            <w:sz w:val="27"/>
            <w:szCs w:val="27"/>
            <w:u w:val="single"/>
            <w:bdr w:val="single" w:sz="12" w:space="4" w:color="D5DEED"/>
            <w:lang w:eastAsia="uk-UA"/>
          </w:rPr>
          <w:t>ОСВІТА</w:t>
        </w:r>
      </w:hyperlink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212529"/>
          <w:sz w:val="27"/>
          <w:szCs w:val="27"/>
          <w:lang w:eastAsia="uk-UA"/>
        </w:rPr>
      </w:pPr>
      <w:r>
        <w:rPr/>
        <mc:AlternateContent>
          <mc:Choice Requires="wps">
            <w:drawing>
              <wp:inline distT="0" distB="0" distL="0" distR="0">
                <wp:extent cx="5998210" cy="63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9832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98000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1pt;width:472.2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Про ліцензування 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212529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освітньої діяльності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 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Відповідно до законів України “Про місцеві державні адміністрації”, “Про основні засади державного нагляду (контролю) у сфері господарської діяльності", “Про ліцензування видів господарської діяльності”, “Про освіту”, “Про повну загальну середню освіту”, “Про дошкільну освіту”, постанов Кабінету Міністрів України від 05.08.2015 № 609 “Про затвердження переліку органів ліцензування та визнання такими, що втратили чинність, деяких постанов Кабінету Міністрів України”, від 30.12.2015 № 1187 “Про затвердження Ліцензійних умов провадження освітньої діяльності” (зі змінами), розпоряджень Івано-Франківської облдержадміністрації від 22.08.2017</w:t>
      </w:r>
      <w:r>
        <w:rPr>
          <w:rFonts w:eastAsia="Times New Roman" w:cs="Times New Roman" w:ascii="ProbaPro" w:hAnsi="ProbaPro"/>
          <w:i/>
          <w:iCs/>
          <w:color w:val="000000"/>
          <w:sz w:val="27"/>
          <w:szCs w:val="27"/>
          <w:lang w:eastAsia="uk-UA"/>
        </w:rPr>
        <w:t> </w:t>
      </w: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№ 498</w:t>
      </w: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 </w:t>
      </w: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“Про організацію ліцензування освітньої діяльності закладів освіти Івано-Франківської області” (зі змінами, внесеними розпорядженням Івано-Франківської облдержадміністрації від 04.11.2021 № 434), від 10.09.2021 № 346 “Про новий склад Ліцензійної комісії з ліцензування освітньої діяльності закладів освіти Івано-Франківської області”</w:t>
      </w:r>
      <w:r>
        <w:rPr>
          <w:rFonts w:eastAsia="Times New Roman" w:cs="Times New Roman" w:ascii="ProbaPro" w:hAnsi="ProbaPro"/>
          <w:i/>
          <w:iCs/>
          <w:color w:val="000000"/>
          <w:sz w:val="27"/>
          <w:szCs w:val="27"/>
          <w:lang w:eastAsia="uk-UA"/>
        </w:rPr>
        <w:t> </w:t>
      </w: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та</w:t>
      </w:r>
      <w:r>
        <w:rPr>
          <w:rFonts w:eastAsia="Times New Roman" w:cs="Times New Roman" w:ascii="ProbaPro" w:hAnsi="ProbaPro"/>
          <w:i/>
          <w:iCs/>
          <w:color w:val="000000"/>
          <w:sz w:val="27"/>
          <w:szCs w:val="27"/>
          <w:lang w:eastAsia="uk-UA"/>
        </w:rPr>
        <w:t> </w:t>
      </w: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 урахуванням рішення Ліцензійної комісії з ліцензування освітньої діяльності закладів освіти Івано</w:t>
      </w: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-</w:t>
      </w: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Франківської області від 18.11.2022 (протокол № 18):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i/>
          <w:iCs/>
          <w:color w:val="000000"/>
          <w:sz w:val="27"/>
          <w:szCs w:val="27"/>
          <w:u w:val="single"/>
          <w:lang w:eastAsia="uk-UA"/>
        </w:rPr>
        <w:t> 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1. Видати ліцензії на провадження освітньої діяльності у сфері дошкільної та повної загальної середньої освіти: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Акрешорському закладу дошкільної освіти (дитячий садок) “Перлинка” Яблунівської селищної ради Косівського району Івано-Франківської області (ідентифікаційний код юридичної особи: 37684422, с. Акрешори, Косівський район, Івано-Франківська область, 78618)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Зеленському ліцею Зеленської сільської ради (ідентифікаційний код юридичної особи: 20558448, присілок Центро-2, с. Зелене, Верховинський район, Івано-Франківська область, 78730) у сфері повної загальної середньої освіти на освітніх рівнях: “початкова освіта”,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Баня-Березівському закладу дошкільної освіти (дитячий садок) “Первоцвіт” Яблунівської селищної ради Косівського району Івано-Франківської області (ідентифікаційний код юридичної особи: 40164936, вул. Центр, с. Баня-Березів, Косівський район, Івано-Франківська область, 78610)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Слобідській гімназії Городенківської міської ради (ідентифікаційний код юридичної особи: 23923954, вул. Кривого І. С., буд. 1, с. Слобідка, Коломийський район, Івано-Франківська область, 78155)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Виноградській гімназії Городенківської міської ради (ідентифікаційний код юридичної особи: 23924250, вул. Миру, буд. 83, с. Виноград, Городенківська ТГ, Коломийський район, Івано-Франківська область, 78153) у сфері повної загальної середньої освіти на освітніх рівнях: “початкова освіта”,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Залуквянському закладу дошкільної освіти (ясла-садок) “Теремок” Галицької міської ради Івано-Франківської області (ідентифікаційний код юридичної особи: 20559554, вул. Галицька, буд 1В, с. Залуква, Івано-Франківський район, Івано-Франківська область, 77160)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Долинському ліцею № 1 Долинської міської ради Івано-Франківської області (ідентифікаційний код юридичної особи: 20565595, вул. Пачовського, буд. 3, м. Долина, Калуський район, Івано-Франківська область, 77500)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Кривецькій гімназії Солотвинської селищної ради Івано-Франківського району Івано-Франківської області (ідентифікаційний код юридичної особи: 23805717, вул. В. Івасюка, буд. 81, с. Кривець, Івано-Франківський район, Івано-Франківська область, 77733)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Верховинському ліцею № 1 Верховинської селищної ради (ідентифікаційний код юридичної особи: 20558483, вул. Стуса В., буд. 6, смт. Верховина, Верховинський район, Івано-Франківська область, 78700)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Кривопільському ліцею імені Василя Портяка Верховинської селищної ради (ідентифікаційний код юридичної особи: 20558566, с. Кривопілля, Верховинський район, Івано-Франківська область, 78706)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Нижнівському ліцею Тлумацької міської ради Івано-Франківського району Івано-Франківської області (ідентифікаційний код юридичної особи: 43426270, вул. Дністерська, буд. 9, с. Нижнів, Івано-Франківський район, Івано-Франківська область, 78013)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Михальчівській гімназії Городенківської міської ради (ідентифікаційний код юридичної особи: 23924008, вул. Грушевського, буд. 57, с. Михальче, Коломийський район, Івано-Франківська область, 78134)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Семаківській гімназії Городенківської міської ради (ідентифікаційний код юридичної особи: 23923960, вул. Шевченка, буд. 28, с. Семаківці, Городенківська ТГ, Коломийський район, Івано-Франківська область, 78133) у сфері повної загальної середньої освіти на освітніх рівнях: “початкова освіта”,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Городницькій гімназії Городенківської міської ради (ідентифікаційний код юридичної особи: 23924072, вул. Галицька, буд. 22, с. Городниця, Коломийський район, Івано-Франківська область, 78140)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Колодіївській початковій школі Галицької міської ради Івано-Франківської області (ідентифікаційний код юридичної особи: 23805255, вул. Центральна, буд. 17, с. Колодіїв, Івано-Франківський район, Івано-Франківська область, 77153)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highlight w:val="yellow"/>
          <w:lang w:eastAsia="uk-UA"/>
        </w:rPr>
        <w:t>Тлумацькому ліцею № 1 Тлумацької міської ради Івано-Франківського району Івано-Франківської області (ідентифікаційний код юридичної особи: 23806540, вул. Макуха, буд. 11, м. Тлумач, Івано-Франківський район, Івано-Франківська область, 78000)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Яблуницькій початковій школі Білоберізької сільської ради (ідентифікаційний код юридичної особи: 20558554, присілок Центро, буд. 47, с. Яблуниця, Верховинський район, Івано-Франківська область, 78731)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Кунисівській гімназії Чернелицької селищної ради Коломийського району Івано-Франківської області (ідентифікаційний код юридичної особи: 23924020, вул. Грушевського, буд. 17, с. Кунисівці, Коломийський район, Івано-Франківська область, 78111)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Солотвинському ліцею Солотвинської селищної ради Івано-Франківського району Івано-Франківської області (ідентифікаційний код юридичної особи: 23805812, вул. М. Грушевського, буд. 17, смт. Солотвин, Івано-Франківський район, Івано-Франківська область, 77753)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Сапогівській початковій школі Галицької міської ради Івано-Франківської області (ідентифікаційний код юридичної особи: </w:t>
      </w:r>
      <w:bookmarkStart w:id="0" w:name="OLE_LINK1"/>
      <w:r>
        <w:rPr>
          <w:rFonts w:eastAsia="Times New Roman" w:cs="Times New Roman" w:ascii="ProbaPro" w:hAnsi="ProbaPro"/>
          <w:color w:val="2D5CA6"/>
          <w:sz w:val="27"/>
          <w:szCs w:val="27"/>
          <w:lang w:eastAsia="uk-UA"/>
        </w:rPr>
        <w:t>23805249</w:t>
      </w:r>
      <w:bookmarkEnd w:id="0"/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, вул. Центральна, буд. 76, с. Сапогів, Івано-Франківський район, Івано-Франківська область, 77165)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Верхньоясенівському ліцею Верховинської селищної ради (ідентифікаційний код юридичної особи: 20558402, присілок Довга, с. Верхній Ясенів, Верховинський район, Івано-Франківська область, 78712)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Марковецькому ліцею Тисменицької міської ради (ідентифікаційний код юридичної особи: 20562929, вул. Шкільна, буд. 1, с. Марківці, Івано-Франківський район, Івано-Франківська область, 77470)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Пшеничниківській гімназії Тисменицької міської ради (ідентифікаційний код юридичної особи: 20563076, вул. Івана Франка, буд. 12, с. Пшеничники, Івано-Франківський район, Івано-Франківська область, 77407)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Горохолинському ліцею імені Романа Кияка Богородчанської селищної ради (ідентифікаційний код юридичної особи: 20559376, вул. Українська, буд. 321 А, с. Горохолина, Івано-Франківський район, Івано-Франківська область, 77760)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Підвербцівській гімназії Олешанської сільської ради Івано-Франківського району Івано-Франківської області (ідентифікаційний код юридичної особи: 23800306, вул. Шевченка, буд. 78, с. Підвербці, Івано-Франківський район, Івано-Франківська область, 78046)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Жуківському закладу дошкільної освіти (дитячий садок) “Дзвіночок” Обертинської селищної ради Івано-Франківського району Івано-Франківської області (ідентифікаційний код юридичної особи: 33208560, вул. Незалежності, буд. 52, с. Жуків, Івано-Франківський район, Івано-Франківська область, 78053)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Нижньоберезівському закладу дошкільної освіти (дитячий садок) “Рукавичка” Яблунівської селищної ради Косівського району Івано-Франківської області (ідентифікаційний код юридичної особи: 34701570, вул. Шевченка, буд. 2а, с. Нижній Березів, Косівський район, Івано-Франківська область, 78615)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Космач-Ставницькій гімназії Космацької сільської ради Косівського району Івано-Франківської області (ідентифікаційний код юридичної особи: 20552859, вул. Ставницька, буд. 91, с. Космач, Косівський район, Івано-Франківська область, 78640) у сфері повної загальної середньої освіти на освітніх рівнях: “початкова освіта”,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Старокривотульському ліцею Тисменицької міської ради (ідентифікаційний код юридичної особи: 20562823, вул. Лесі Українки, буд. 9, с. Старі Кривотули, Івано-Франківський район, Івано-Франківська область, 77474)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Космацькому закладу дошкільної освіти (ясла-садок) “Гуцулочка” Космацької сільської ради Косівського району Івано-Франківської області (ідентифікаційний код юридичної особи: 34701806, с. Космач, Косівський район, Івано-Франківська область, 78640)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Черетівській початковій школі Верховинської селищної ради (ідентифікаційний код юридичної особи: 44181803, с. Черетів, Верховинський район, Івано-Франківська область, 78711) у сфері повної загальної середньої освіти на освітньому рівні “початкова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Боднарівському ліцею Калуської міської ради Івано-Франківської області (ідентифікаційний код юридичної особи: 20565276, вул. Шевченка, буд. 14, с. Боднарів, Калуський район, Івано-Франківська область, 77350)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Яремчанському ліцею № 2 Яремчанської міської ради Івано-Франківської області (ідентифікаційний код юридичної особи: 20556128, вул. Свободи, буд. 89, м. Яремче, Івано-Франківська область, 78501)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Спаській гімназії Нижньовербізької сільської ради (ідентифікаційний код юридичної особи: 20564319, вул. Шашкевича, буд. 308 Б, с. Спас, Коломийський район, Івано-Франківська область, 78219) у сфері повної загальної середньої освіти на освітніх рівнях: “початкова освіта”,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Мишинській гімназії Нижньовербізької сільської ради (ідентифікаційний код юридичної особи: 20566560, вул. Січових Стрільців, буд. 96, с. Мишин, Коломийський район, Івано-Франківська область, 78280) у сфері повної загальної середньої освіти на освітніх рівнях: “початкова освіта”,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Палагицькій гімназії Тлумацької міської ради Івано-Франківського району Івано-Франківської області (ідентифікаційний код юридичної особи: 23800312, вул. Центральна, буд. 80, с. Палагичі, Івано-Франківський район, Івано-Франківська область, 78015)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Нижньовербізькому ліцею Нижньовербізької сільської ради (ідентифікаційний код юридичної особи: 20566583, вул. Українська, буд. 113А, с. Нижній Вербіж, Коломийський район, Івано-Франківська область, 78218)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Великоключівському ліцею Нижньовербізької сільської ради (ідентифікаційний код юридичної особи: 20566703, вул. Відродження, буд. 3, с. Великий Ключів, Коломийський район, Івано-Франківська область, 78276)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Обертинському ліцею Обертинської селищної ради Івано-Франківського району Івано-Франківської області (ідентифікаційний код юридичної особи: 41593457, вул. Хотимирська, буд. 2, смт. Обертин, Івано-Франківський район, Івано-Франківська область, 78060)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Буковецькій гімназії Верховинської селищної ради (ідентифікаційний код юридичної особи: 20558394, присілок Буковець, с. Буковець, Верховинський район, Івано-Франківська область, 78711) у сфері повної загальної середньої освіти на освітніх рівнях: “початкова освіта”,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Обертинському закладу дошкільної освіти (ясла-садок) “Дзвіночок” Обертинської селищної ради Івано-Франківського району Івано-Франківської області (ідентифікаційний код юридичної особи: 23806355, вул. Погорєлова Михайла ім., буд. 8, смт. Обертин, Івано-Франківський район, Івано-Франківська область, 78060)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Сівка-Войнилівському ліцею Войнилівської селищної ради Калуського району Івано-Франківської області (ідентифікаційний код юридичної особи: 20565342, вул. Центральна, буд. 54, с. Сівка-Войнилівська, Калуський район, Івано-Франківська область, 77311)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Ковалівському ліцею Нижньовербізької сільської ради (ідентифікаційний код юридичної особи: 20566761, вул. Шахтарська, буд. 19, с. Ковалівка, Коломийський район, Івано-Франківська область, 78293)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Яківській гімназії Обертинської селищної ради Івано-Франківського району Івано-Франківської області (ідентифікаційний код юридичної особи: 43369113, вул. Центральна, буд. 1А, с. Яківка, Івано-Франківський район, Івано-Франківська область, 78064)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Спаському ліцею імені Івана Франка Нижньовербізької сільської ради (ідентифікаційний код юридичної особи: 20564259, вул. Шашкевича, буд. 98, с. Спас, Коломийський район, Івано-Франківська область, 78219)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Тисменичанському закладу дошкільної освіти (ясла-садок) “Їжачок” Івано-Франківської міської ради (ідентифікаційний код юридичної особи: 23924770, вул. Грушевського, буд. 55, с. Тисменичани, Івано-Франківський район, Івано-Франківська область, 78410)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Мислівській початковій школі Вигодської селищної ради (ідентифікаційний код юридичної особи: 23802848, вул. Ростока, буд. 59, с. Мислівка, Калуський район, Івано-Франківська область, 77557)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Раківському ліцею Брошнів-Осадської селищної ради Калуського району Івано-Франківської області (ідентифікаційний код юридичної особи: 20565520, вул. Шевченка Т., буд. 54, с. Раків, Калуський район Івано-Франківська область, 77516)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Коршівському ліцею Коршівської сільської ради (ідентифікаційний код юридичної особи: 20566784, вул. Незалежності, буд. 2 А, с. Коршів, Коломийський район, Івано-Франківська область, 78240)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Суходільській гімназії Спаської сільської ради Калуського району Івано-Франківської області (ідентифікаційний код юридичної особи: 20564526, вул. Лесі Українки, буд. 78, с. Суходіл, Калуський район, Івано-Франківська область, 77652) у сфері повної загальної середньої освіти на освітніх рівнях: “початкова освіта”;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Горохолин Ліській початковій школі Богородчанської селищної ради (ідентифікаційний код юридичної особи: 23805539, вул. Чорновола, с. Горохолин Ліс, Івано-Франківський район, Івано-Франківська область, 77761) у сфері повної загальної середньої освіти на освітньому рівні “початкова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Верхнянському ліцею Верхнянської сільської ради Калуського району Івано-Франківської області (ідентифікаційний код юридичної особи: 20565282, вул. Шевченка, буд. 90, с. Верхня, Калуський район, Івано-Франківська область, 77324)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Черемхівській гімназії Коршівської сільської ради (ідентифікаційний код юридичної особи: 20566672, вул. Українська, буд. 39, с. Черемхів, Коломийський район, Івано-Франківська область, 78236) у сфері повної загальної середньої освіти на освітніх рівнях: “початкова освіта”;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Яремчанському ліцею № 1 Яремчанської міської ради Івано-Франківської області (ідентифікаційний код юридичної особи: 20556113, вул. Свободи, буд. 164, м. Яремче, Івано-Франківська область, 78500)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Стрільченському закладу дошкільної освіти (ясла-садок) “Казка” Городенківської міської ради (ідентифікаційний код юридичної особи: 35238885, вул. Шевченка, буд. 7, с. Стрільче, Коломийський район, Івано-Франківська область, 78141)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закладу дошкільної освіти (ясла-садок) “Веселка” Болехівської міської ради Калуського району Івано-Франківської області (ідентифікаційний код юридичної особи: 20567393, вул. Кобилянської, буд. 7 А, м. Болехів, Івано-Франківська область, 77201)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закладу дошкільної освіти (ясла-садок) “Пролісок” Болехівської міської ради Калуського району Івано-Франківської області (ідентифікаційний код юридичної особи: 23923693, вул. Пушкіна, буд. 7, с. Тисів, м. Болехів, Івано-Франківська область, 77220)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Корнівській гімназії Чернелицької селищної ради Коломийського району Івано-Франківської області (ідентифікаційний код юридичної особи: 23924037, вул. Шкільна, буд. 18, с. Корнів, Коломийський район, Івано-Франківська область, 78116) у сфері повної загальної середньої освіти на освітніх рівнях: “початкова освіта”,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Задубрівському ліцею імені Богдана Ступарика Снятинської міської ради Коломийського району Івано-Франківської області (ідентифікаційний код юридичної особи: 23923368, вул. Грушевського, с. Задубрівці, Коломийський район, Івано-Франківська область, 78331) у сфері повної загальної середньої 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Кіданецькій гімназії Печеніжинської селищної ради (ідентифікаційний код юридичної особи: 20566494, вул. Шевченка, буд. 16, с. Кіданч, Коломийський район, Івано-Франківська область, 78270) у сфері повної загальної середньої освіти на освітніх рівнях: “початкова освіта”;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Ліснослобідській гімназії Коршівської сільської ради (ідентифікаційний код юридичної особи: 20566519, вул. Центральна, буд. 66, с. Лісна Слобідка, Коломийський район, Івано-Франківська область, 78257) у сфері повної загальної середньої освіти на освітніх рівнях: “початкова освіта”;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Підкамінській початковій школі Рогатинської міської ради Івано-Франківської області (ідентифікаційний код юридичної особи: 20560439, вул. Сагайдачного, буд. 25, с. Підкамінь, Івано-Франківський район, Івано-Франківська область, 77014) у сфері повної загальної середньої освіти на освітньому рівні “початкова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Великокам'янському закладу дошкільної освіти (дитячий садок) “Лісова Казка” П'ядицької сільської ради (ідентифікаційний код юридичної особи: 44554803, вул. Шевченка, буд. 25а, с. Велика Кам'янка, Коломийський район, Івано-Франківська область, 78244)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Задністрянському ліцею Бурштинської міської ради Івано-Франківської області (ідентифікаційний код юридичної особи: 23804847, вул. Т. Шевченка, буд. 1, с. Задністрянське, Івано-Франківський район, Івано-Франківська область, 77133)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Видинівській гімназії імені Ігоря Беци Снятинської міської ради Коломийського району Івано-Франківської області (ідентифікаційний код юридичної особи: 23923210, вул. Шкільна, буд. 4, с. Видинів, Коломийський район, Івано-Франківська область, 78349)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Рошнівському ліцею Тисменицької міської ради (ідентифікаційний код юридичної особи: 20562772, вул. Гостинець, буд. 153А, с. Рошнів, Івано-Франківський район, Івано-Франківська область, 77436)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Клубовецькому ліцею Тисменицької міської ради (ідентифікаційний код юридичної особи: 20562869, вул. Стародорожна, буд. 1, с. Клубівці, Івано-Франківський район, Івано-Франківська область, 77443)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Бурштинському ліцею № 2 Бурштинської міської ради Івано-Франківської області (ідентифікаційний код юридичної особи: 23804770, вул. Січових Стрільців, буд. 18, м. Бурштин, Івано-Франківська область, 77111)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Бовшівській гімназії Бурштинської міської ради Івано-Франківської області (ідентифікаційний код юридичної особи: 23805002, вул. Шевченка, буд. 18А, с. Бовшів, Івано-Франківський район, Івано-Франківська область, 77132) у сфері повної загальної середньої освіти на освітніх рівнях: “початкова освіта”;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Навчально-реабілітаційному центру Івано-Франківської міської ради (ідентифікаційний код юридичної особи: 25952606, вул. Гната Хоткевича, буд. 52А, м. Івано-Франківськ, Івано-Франківський район, Івано-Франківська область, 76002)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закладу дошкільної освіти (ясла-садок) “Зірочка” Болехівської міської ради Калуського району Івано-Франківської області (ідентифікаційний код юридичної особи: 23922920, вул. Коперника, буд. 2, м. Болехів, Івано-Франківська область, 77202)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закладу дошкільної освіти (ясла-садок) “Дзвіночок” Болехівської міської ради Калуського району Івано-Франківської області (ідентифікаційний код юридичної особи: 37112893, вул. Січових Стрільців, буд. 1а, с. Міжріччя, м. Болехів, Івано-Франківська область, 77210)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Приозерненській початковій школі Рогатинської міської ради Івано-Франківської області (ідентифікаційний код юридичної особи: 20560468, вул. Шкільна, буд. 2, с. Приозерне, Івано-Франківський район, Івано-Франківська область, 77018) у сфері повної загальної середньої освіти на освітньому рівні “початкова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Бурштинському ліцею № 3 Бурштинської міської ради Івано-Франківської області (ідентифікаційний код юридичної особи: 23804787, вул. Коновальця, буд. 1, м. Бурштин, Івано-Франківська область, 77111)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Бурштинській гімназії № 1 Бурштинської міської ради Івано-Франківської області (ідентифікаційний код юридичної особи: 23804764, вул. Бандери С., буд. 58а, м. Бурштин, Івано-Франківська область, 77111) у сфері повної загальної середньої освіти на освітніх рівнях: “початкова освіта”;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Кобаківському ліцею імені Марка Черемшини Рожнівської сільської ради Косівського району Івано-Франківської області (ідентифікаційний код юридичної особи: 20552813, вул. Шкільна, буд. 5А, с. Кобаки, Косівський район, Івано-Франківська область, 78660)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Петрівському ліцею Олешанської сільської ради Івано-Франківського району Івано-Франківської області (ідентифікаційний код юридичної особи: 23806510, вул. Незалежності, буд. 2, с. Петрів, Івано-Франківський район, Івано-Франківська область, 78041)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Милуванській гімназії Тисменицької міської ради (ідентифікаційний код юридичної особи: 20562964, вул. Просвіти, буд. 23, с. Милування, Івано-Франківський район, Івано-Франківська область, 77437)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Помонятській початковій школі Рогатинської міської ради Івано-Франківської області (ідентифікаційний код юридичної особи: 20560451, вул. Шевченка Т. Г., буд. 166, с. Помонята, Івано-Франківський район, Івано-Франківська область, 77032) у сфері повної загальної середньої освіти на освітньому рівні “початкова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Державному професійно-технічному навчальному закладу «Івано-Франківське вище професійне училище сервісного обслуговування техніки» (ідентифікаційний код юридичної особи: 34843958, вул. Гетьмана П. Дорошенка, буд. 28Г, м. Івано-Франківськ, Івано-Франківська область, 76026) у сфері повної загальної середньої освіти на освітньому рівні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Івано-Франківській спеціальній школі Івано-Франківської обласної ради (ідентифікаційний код юридичної особи: 04544300, вул. Тополина, буд. 6, с. Угорники, Івано-Франківський район, Івано-Франківська область, 76019) у сфері повної загальної середньої освіти на освітніх рівнях: “початкова освіта”; “базова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Демешківському закладу дошкільної освіти (ясла-садок) “Вишиваночка” Галицької міської ради Івано-Франківської області (ідентифікаційний код юридичної особи: 44442796, вул. Шевченка, буд. 3, с. Демешківці, Івано-Франківський район, Івано-Франківська область, 77134)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Вищому професійному училищу № 21 м. Івано-Франківська (ідентифікаційний код юридичної особи: 20551436, вул. Тисменицька, буд. 248, м. Івано-Франківськ, Івано-Франківська область, 76492) у сфері повної загальної середньої освіти на освітньому рівні “профільна середня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Малокам'янській гімназії П'ядицької сільської ради (ідентифікаційний код юридичної особи: 20566525, вул. Лесі Українки, буд. 1А, с. Мала Кам'янка, Коломийський район, Івано-Франківська область, 78247)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закладу дошкільної освіти (ясла-садок) “Червона шапочка” Калуської міської ради Івано-Франківської області (ідентифікаційний код юридичної особи: 26386037, вул. Січових Стрільців, буд. 31, м. Калуш, Івано-Франківська область, 77300) у сфері дошкільної освіти на рівні “дошкільна освіта”;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закладу дошкільної освіти (ясла-садок) “Струмочок” Калуської міської ради Івано-Франківської області (ідентифікаційний код юридичної особи: 25697634, вул. Підвальна, буд. 34А, м. Калуш, Івано-Франківська область, 77300) у сфері дошкільної освіти на рівні “дошкільна освіта”.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2. Здобувачам ліцензії, щодо яких прийнято рішення про видачу ліцензії, внести плату за видачу ліцензій на рахунок територіального органу Державної казначейської служби України у строк не пізніше десяти робочих днів з дня внесення запису щодо рішення про видачу ліцензії до ліцензійного реєстру. Код відомчої ознаки – 40 (обласні, Київська та Севастопольська міські державні адміністрації). Код класифікації доходів бюджету – 22011800 (плата за ліцензії, що сплачується ліцензіатами за місцем здійснення діяльності).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3. Координацію роботи та узагальнення інформації щодо виконання розпорядження покласти на головного відповідального виконавця – департамент освіти і науки</w:t>
      </w:r>
      <w:r>
        <w:rPr>
          <w:rFonts w:eastAsia="Times New Roman" w:cs="Times New Roman" w:ascii="ProbaPro" w:hAnsi="ProbaPro"/>
          <w:i/>
          <w:iCs/>
          <w:color w:val="000000"/>
          <w:sz w:val="27"/>
          <w:szCs w:val="27"/>
          <w:lang w:eastAsia="uk-UA"/>
        </w:rPr>
        <w:t> </w:t>
      </w: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Івано-Франківської</w:t>
      </w:r>
      <w:r>
        <w:rPr>
          <w:rFonts w:eastAsia="Times New Roman" w:cs="Times New Roman" w:ascii="ProbaPro" w:hAnsi="ProbaPro"/>
          <w:i/>
          <w:iCs/>
          <w:color w:val="000000"/>
          <w:sz w:val="27"/>
          <w:szCs w:val="27"/>
          <w:lang w:eastAsia="uk-UA"/>
        </w:rPr>
        <w:t> </w:t>
      </w: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облдержадміністрації (В. Кімакович).</w:t>
      </w:r>
    </w:p>
    <w:p>
      <w:pPr>
        <w:pStyle w:val="Normal"/>
        <w:spacing w:lineRule="auto" w:line="240" w:before="0" w:after="225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color w:val="000000"/>
          <w:sz w:val="27"/>
          <w:szCs w:val="27"/>
          <w:lang w:eastAsia="uk-UA"/>
        </w:rPr>
        <w:t>4. Контроль за виконанням розпорядження покласти на заступника голови Івано-Франківської облдержадміністрації Б. Футерка.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 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 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Голова обласної державної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адміністрації – начальник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обласної військової адміністрації                                             Світлана ОНИЩУК </w:t>
      </w:r>
    </w:p>
    <w:p>
      <w:pPr>
        <w:pStyle w:val="Normal"/>
        <w:spacing w:lineRule="auto" w:line="240" w:before="0" w:after="0"/>
        <w:textAlignment w:val="baseline"/>
        <w:rPr>
          <w:rFonts w:ascii="ProbaPro" w:hAnsi="ProbaPro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ProbaPro" w:hAnsi="ProbaPro"/>
          <w:b/>
          <w:bCs/>
          <w:color w:val="000000"/>
          <w:sz w:val="27"/>
          <w:szCs w:val="27"/>
          <w:lang w:eastAsia="uk-UA"/>
        </w:rPr>
        <w:t> 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robaPr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c40fc1"/>
    <w:rPr>
      <w:i/>
      <w:iCs/>
      <w:color w:themeColor="text1" w:themeTint="bf" w:val="404040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Quote">
    <w:name w:val="Quote"/>
    <w:basedOn w:val="Normal"/>
    <w:next w:val="Normal"/>
    <w:link w:val="Style14"/>
    <w:uiPriority w:val="29"/>
    <w:qFormat/>
    <w:rsid w:val="00c40fc1"/>
    <w:pPr>
      <w:spacing w:before="200" w:after="160"/>
      <w:ind w:left="864" w:right="864"/>
      <w:jc w:val="center"/>
    </w:pPr>
    <w:rPr>
      <w:i/>
      <w:iCs/>
      <w:color w:themeColor="text1" w:themeTint="bf" w:val="40404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f.gov.ua/struktura/departament-osviti-nauki-ta-molodizhnoyi-politiki" TargetMode="External"/><Relationship Id="rId3" Type="http://schemas.openxmlformats.org/officeDocument/2006/relationships/hyperlink" Target="https://www.if.gov.ua/tag/osvit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2FAE-D72E-4EDA-AFA6-2A9DA970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LibreOffice/24.2.0.3$Windows_x86 LibreOffice_project/da48488a73ddd66ea24cf16bbc4f7b9c08e9bea1</Application>
  <AppVersion>15.0000</AppVersion>
  <Pages>6</Pages>
  <Words>583</Words>
  <Characters>4383</Characters>
  <CharactersWithSpaces>5000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2022-12-10T10:10:00Z</dcterms:created>
  <dc:creator>ludka.oliynyk@gmail.com</dc:creator>
  <dc:description/>
  <dc:language>uk-UA</dc:language>
  <cp:lastModifiedBy>Людмила Олійник</cp:lastModifiedBy>
  <cp:lastPrinted>2022-12-10T10:32:00Z</cp:lastPrinted>
  <dcterms:modified xsi:type="dcterms:W3CDTF">2025-12-18T14:00:00Z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